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EAF" w:rsidRDefault="00F17323">
      <w:pPr>
        <w:widowControl/>
        <w:spacing w:before="100" w:beforeAutospacing="1" w:after="100" w:afterAutospacing="1"/>
        <w:ind w:firstLine="482"/>
        <w:jc w:val="center"/>
        <w:rPr>
          <w:rFonts w:ascii="黑体" w:eastAsia="黑体" w:hAnsi="黑体" w:cs="黑体"/>
          <w:color w:val="14171B"/>
          <w:sz w:val="36"/>
          <w:szCs w:val="36"/>
        </w:rPr>
      </w:pPr>
      <w:r>
        <w:rPr>
          <w:rFonts w:ascii="黑体" w:eastAsia="黑体" w:hAnsi="黑体" w:cs="黑体" w:hint="eastAsia"/>
          <w:color w:val="14171B"/>
          <w:sz w:val="36"/>
          <w:szCs w:val="36"/>
        </w:rPr>
        <w:t>南京市中医院2022年</w:t>
      </w:r>
    </w:p>
    <w:p w:rsidR="00903EAF" w:rsidRDefault="00F17323">
      <w:pPr>
        <w:widowControl/>
        <w:spacing w:before="100" w:beforeAutospacing="1" w:after="100" w:afterAutospacing="1"/>
        <w:ind w:firstLine="482"/>
        <w:jc w:val="center"/>
        <w:rPr>
          <w:rFonts w:ascii="黑体" w:eastAsia="黑体" w:hAnsi="黑体" w:cs="黑体"/>
          <w:color w:val="14171B"/>
          <w:sz w:val="36"/>
          <w:szCs w:val="36"/>
        </w:rPr>
      </w:pPr>
      <w:r>
        <w:rPr>
          <w:rFonts w:ascii="黑体" w:eastAsia="黑体" w:hAnsi="黑体" w:cs="黑体" w:hint="eastAsia"/>
          <w:color w:val="14171B"/>
          <w:sz w:val="36"/>
          <w:szCs w:val="36"/>
        </w:rPr>
        <w:t>公开招聘卫技人员新冠肺炎疫情防控告知书</w:t>
      </w:r>
    </w:p>
    <w:p w:rsidR="00903EAF" w:rsidRDefault="00F17323">
      <w:pPr>
        <w:widowControl/>
        <w:spacing w:before="100" w:beforeAutospacing="1" w:after="100" w:afterAutospacing="1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为确保南京市中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医院2022年公开招聘卫技人员面试及技能操作考核工作安全顺利进行，现将备考及考试期间新冠肺炎疫情防控有关措施和要求告知如下，请所有参加考试的考生知悉、理解、配合和支持。</w:t>
      </w:r>
    </w:p>
    <w:p w:rsidR="00903EAF" w:rsidRDefault="00F17323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一、自疫情防控告知书发布之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日起应及时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申领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苏康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码，并每日进行健康申报。考生应按疫情防控有关要求做好个人防护和健康管理，尽量不参加聚集性活动，不到人群密集场所。出行时注意保持社交距离，乘坐公共交通工具应全程佩戴口罩并做好手部等卫生防护。如出现发热、干咳等急性呼吸道异常症状应及时就医，以免影响正常参加考核。</w:t>
      </w:r>
    </w:p>
    <w:p w:rsidR="00903EAF" w:rsidRDefault="00F17323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二、考试当天入场时，考生应提前准备好本人有效期内身份证原件、准考证，并出示“苏康码”、“行程码”以及考前48小时内新冠病毒核酸检测报告。“苏康码”为绿码、“行程码”为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绿码且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不带“*”、核酸检测报告结果为阴性、现场测量体温＜37.3℃且无干咳等可疑症状的考生，可入场参加考试。考生应服从考试现场防疫管理，并自备一次性医用口罩或无呼吸阀N95口罩，除身份核验环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节外应全程佩戴，做好个人防护。根据疫情防控管理相关要求，考生不能提前进入考场熟悉情况，考生应提前了解考场入口位置和前往线路，考试当天提前到达考场，自觉配合完成测温、验证等流程后进入考场。未按规定时间到场失去参加考试资格的，责任自负。</w:t>
      </w:r>
    </w:p>
    <w:p w:rsidR="00903EAF" w:rsidRDefault="00F17323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有以下特殊情形之一的考生，必须主动报告相关情况，提前准备相关证明，服从相关安排，否则不能入场参加考试：</w:t>
      </w:r>
    </w:p>
    <w:p w:rsidR="00903EAF" w:rsidRDefault="00F17323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 考试前14天内来自或到过国内疫情中高风险地区所在设区市（或直辖市的区）范围内低风险区域的考生，考试当天除须本人“苏康码”“行程码”为绿码、现场测量体温＜37.3℃且无干咳等可疑症状外，还须提供考试前48小时内新冠病毒核酸检测阴性证明；</w:t>
      </w:r>
    </w:p>
    <w:p w:rsidR="00903EAF" w:rsidRDefault="00F17323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 近期有国（境）外（澳门除外）或国内疫情中高风险地区旅居史的考生，自入境或离开中高风险地区之日起算已满14天集中隔离期及后续14天居家健康监测期的，考试当天除须本人“苏康码”为绿码、现场测量体温＜37.3℃且无干咳等可疑症状外，还须提供集中隔离期满证明及居家健康监测期第3天、7天、第14天3次和考前48小时内新冠病毒核酸检测阴性证明；</w:t>
      </w:r>
    </w:p>
    <w:p w:rsidR="00903EAF" w:rsidRDefault="00F17323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3. 因患感冒等非新冠肺炎疾病有发烧（体温≥37.3℃）、干咳等症状的考生，考试当天如症状未消失，除须本人“苏康码” “行程码”为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绿码外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，还须提供考试前48内新冠病毒核酸检测阴性证明，并服从安排在临时隔离考场参加考试。</w:t>
      </w:r>
    </w:p>
    <w:p w:rsidR="00903EAF" w:rsidRDefault="00F17323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三、有下列情形之一的，应主动报告并配合相应疫情防控安排，不得参加考核：</w:t>
      </w:r>
    </w:p>
    <w:p w:rsidR="00903EAF" w:rsidRDefault="00F17323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1．不能现场出示本人当日“苏康码”和 “行程码”绿码，新冠病毒核酸检测阴性证明的；</w:t>
      </w:r>
    </w:p>
    <w:p w:rsidR="00903EAF" w:rsidRDefault="00F17323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2．仍在隔离治疗期的新冠肺炎确诊病例、疑似病例、无症状感染者以及隔离期未满的密切接触者；</w:t>
      </w:r>
    </w:p>
    <w:p w:rsidR="00903EAF" w:rsidRDefault="00F17323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．近期有国（境）外（澳门除外）或国内疫情中高风险地区旅居史的考生，自入境或离开中高风险地区之日起算未满14天集中隔离期及后续14天居家健康监测期的；或虽已满集中隔离期及居家健康监测期，但不能全部提供集中隔离期满证明及居家健康监测期第3天、7天、第14天3次和考前48小时内新冠病毒核酸检测阴性证明的；</w:t>
      </w:r>
    </w:p>
    <w:p w:rsidR="00903EAF" w:rsidRDefault="00F17323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4．考试当天本人“苏康码” “行程码”为绿码、现场测量体温≥37.3℃，且不能提供考试前48小时内新冠病毒核酸检测阴性证明的。</w:t>
      </w:r>
    </w:p>
    <w:p w:rsidR="00903EAF" w:rsidRDefault="00F17323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四、考试过程中，考生出现发热或有干咳等可疑症状，应主动向考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工作人员报告，配合医务人员进行体温复测和流行病学史排查。流行病学史排查无问题的考生可安排至隔离考场参加考试；流行病学史排查有问题的考生应服从安排至发热门诊就诊。</w:t>
      </w:r>
    </w:p>
    <w:p w:rsidR="00903EAF" w:rsidRDefault="00F17323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考生因发热等异常情况需要接受体温复测、排查流行病学史或需要转移到隔离考场而耽误的考试时间不予弥补。</w:t>
      </w:r>
    </w:p>
    <w:p w:rsidR="00903EAF" w:rsidRDefault="00F17323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五、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 w:rsidR="00903EAF" w:rsidRDefault="00F17323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请考生持续关注新冠肺炎疫情形势和我省防控最新要求，考前如有新的调整和新的要求，将另行告知。</w:t>
      </w:r>
    </w:p>
    <w:p w:rsidR="00903EAF" w:rsidRDefault="00903EAF">
      <w:pPr>
        <w:rPr>
          <w:rFonts w:ascii="仿宋_GB2312" w:eastAsia="仿宋_GB2312" w:hAnsi="仿宋_GB2312" w:cs="仿宋_GB2312"/>
          <w:color w:val="14171B"/>
          <w:kern w:val="44"/>
          <w:sz w:val="28"/>
          <w:szCs w:val="28"/>
        </w:rPr>
      </w:pPr>
    </w:p>
    <w:sectPr w:rsidR="00903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BC8" w:rsidRDefault="00A55BC8" w:rsidP="00FE6CAE">
      <w:r>
        <w:separator/>
      </w:r>
    </w:p>
  </w:endnote>
  <w:endnote w:type="continuationSeparator" w:id="0">
    <w:p w:rsidR="00A55BC8" w:rsidRDefault="00A55BC8" w:rsidP="00FE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BC8" w:rsidRDefault="00A55BC8" w:rsidP="00FE6CAE">
      <w:r>
        <w:separator/>
      </w:r>
    </w:p>
  </w:footnote>
  <w:footnote w:type="continuationSeparator" w:id="0">
    <w:p w:rsidR="00A55BC8" w:rsidRDefault="00A55BC8" w:rsidP="00FE6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B4387A"/>
    <w:rsid w:val="0016749E"/>
    <w:rsid w:val="005E67E3"/>
    <w:rsid w:val="00662046"/>
    <w:rsid w:val="006F09C0"/>
    <w:rsid w:val="00704D04"/>
    <w:rsid w:val="00734209"/>
    <w:rsid w:val="007D0D53"/>
    <w:rsid w:val="007F2E63"/>
    <w:rsid w:val="008F68E9"/>
    <w:rsid w:val="00903EAF"/>
    <w:rsid w:val="00A55BC8"/>
    <w:rsid w:val="00D4280E"/>
    <w:rsid w:val="00D52745"/>
    <w:rsid w:val="00F17323"/>
    <w:rsid w:val="00FE6CAE"/>
    <w:rsid w:val="2A3B1FF0"/>
    <w:rsid w:val="37E13179"/>
    <w:rsid w:val="3B0B410F"/>
    <w:rsid w:val="44910B1F"/>
    <w:rsid w:val="49441CF3"/>
    <w:rsid w:val="4DD23444"/>
    <w:rsid w:val="6161660A"/>
    <w:rsid w:val="7CB4387A"/>
    <w:rsid w:val="7FCD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E04AA"/>
  <w15:docId w15:val="{B7C4658A-57D0-4110-9389-94BDF3DA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Emphasis"/>
    <w:basedOn w:val="a0"/>
    <w:qFormat/>
    <w:rPr>
      <w:i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平儿</dc:creator>
  <cp:lastModifiedBy>Administrator</cp:lastModifiedBy>
  <cp:revision>3</cp:revision>
  <cp:lastPrinted>2022-03-01T08:47:00Z</cp:lastPrinted>
  <dcterms:created xsi:type="dcterms:W3CDTF">2022-06-09T13:30:00Z</dcterms:created>
  <dcterms:modified xsi:type="dcterms:W3CDTF">2022-06-12T03:50:00Z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94C6F419FAA14220B8438015ED65AB79</vt:lpwstr>
  </property>
</Properties>
</file>